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2F12C2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6192;mso-position-horizontal-relative:margin">
            <v:imagedata r:id="rId5" o:title=""/>
            <w10:wrap anchorx="margin"/>
          </v:shape>
          <o:OLEObject Type="Embed" ProgID="Word.Picture.8" ShapeID="_x0000_s1026" DrawAspect="Content" ObjectID="_1619588130" r:id="rId6"/>
        </w:pict>
      </w:r>
      <w:r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C83795" w:rsidRPr="00534FA5" w:rsidRDefault="00C83795" w:rsidP="00C83795">
      <w:pPr>
        <w:pBdr>
          <w:bottom w:val="single" w:sz="4" w:space="1" w:color="auto"/>
        </w:pBdr>
        <w:rPr>
          <w:b/>
        </w:rPr>
      </w:pPr>
    </w:p>
    <w:p w:rsidR="00C83795" w:rsidRPr="00534FA5" w:rsidRDefault="00C83795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83795" w:rsidRPr="00973DF5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1672A3" w:rsidRDefault="00C83795" w:rsidP="00C8379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72A3">
        <w:rPr>
          <w:rFonts w:ascii="Times New Roman" w:hAnsi="Times New Roman" w:cs="Times New Roman"/>
          <w:b/>
          <w:sz w:val="20"/>
          <w:szCs w:val="20"/>
        </w:rPr>
        <w:t>VIII-чакырылыш</w:t>
      </w:r>
    </w:p>
    <w:p w:rsidR="00C83795" w:rsidRPr="001672A3" w:rsidRDefault="00C83795" w:rsidP="00C8379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72A3">
        <w:rPr>
          <w:rFonts w:ascii="Times New Roman" w:hAnsi="Times New Roman" w:cs="Times New Roman"/>
          <w:b/>
          <w:sz w:val="20"/>
          <w:szCs w:val="20"/>
        </w:rPr>
        <w:t>VII-кезексиз сессиясы</w:t>
      </w:r>
    </w:p>
    <w:p w:rsidR="00C83795" w:rsidRPr="00973DF5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46031E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26FF">
        <w:rPr>
          <w:rFonts w:ascii="Times New Roman" w:hAnsi="Times New Roman" w:cs="Times New Roman"/>
          <w:b/>
          <w:sz w:val="24"/>
          <w:szCs w:val="24"/>
          <w:u w:val="single"/>
        </w:rPr>
        <w:t>2019-жылдын 3- майы № 7-8-5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C837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Майлуу-Суу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46031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ары</w:t>
      </w:r>
    </w:p>
    <w:p w:rsidR="00C83795" w:rsidRPr="0046031E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46031E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973DF5" w:rsidRDefault="00C83795" w:rsidP="00C83795">
      <w:pPr>
        <w:pStyle w:val="a4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“</w:t>
      </w:r>
      <w:r w:rsidRPr="00973DF5">
        <w:rPr>
          <w:b/>
          <w:sz w:val="24"/>
          <w:szCs w:val="24"/>
          <w:lang w:val="ky-KG"/>
        </w:rPr>
        <w:t xml:space="preserve">Майлуу-Суу шаарынын </w:t>
      </w:r>
      <w:r>
        <w:rPr>
          <w:b/>
          <w:sz w:val="24"/>
          <w:szCs w:val="24"/>
          <w:lang w:val="ky-KG"/>
        </w:rPr>
        <w:t>жергиликтүү</w:t>
      </w:r>
      <w:r w:rsidRPr="00973DF5">
        <w:rPr>
          <w:b/>
          <w:sz w:val="24"/>
          <w:szCs w:val="24"/>
          <w:lang w:val="ky-KG"/>
        </w:rPr>
        <w:t xml:space="preserve"> бюджетинин</w:t>
      </w:r>
      <w:r>
        <w:rPr>
          <w:b/>
          <w:sz w:val="24"/>
          <w:szCs w:val="24"/>
          <w:lang w:val="ky-KG"/>
        </w:rPr>
        <w:t xml:space="preserve"> киреше бөлүгүнүн2019-жылга карата такталган планын</w:t>
      </w:r>
      <w:r w:rsidRPr="00973DF5">
        <w:rPr>
          <w:b/>
          <w:sz w:val="24"/>
          <w:szCs w:val="24"/>
          <w:lang w:val="ky-KG"/>
        </w:rPr>
        <w:t xml:space="preserve"> бекитүү жөнүндө</w:t>
      </w:r>
      <w:r>
        <w:rPr>
          <w:b/>
          <w:sz w:val="24"/>
          <w:szCs w:val="24"/>
          <w:lang w:val="ky-KG"/>
        </w:rPr>
        <w:t>”</w:t>
      </w:r>
    </w:p>
    <w:p w:rsidR="00C83795" w:rsidRPr="00C36304" w:rsidRDefault="00C83795" w:rsidP="00C83795">
      <w:pPr>
        <w:pStyle w:val="a4"/>
        <w:jc w:val="center"/>
        <w:rPr>
          <w:sz w:val="24"/>
          <w:szCs w:val="24"/>
          <w:lang w:val="ky-KG"/>
        </w:rPr>
      </w:pPr>
    </w:p>
    <w:p w:rsidR="00C83795" w:rsidRPr="00E148B5" w:rsidRDefault="00C83795" w:rsidP="00C837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581">
        <w:rPr>
          <w:rFonts w:ascii="Times New Roman" w:hAnsi="Times New Roman" w:cs="Times New Roman"/>
          <w:sz w:val="24"/>
          <w:szCs w:val="24"/>
        </w:rPr>
        <w:t xml:space="preserve">Майлуу-Суу шаарынын </w:t>
      </w:r>
      <w:r w:rsidRPr="00490E06">
        <w:rPr>
          <w:rFonts w:ascii="Times New Roman" w:hAnsi="Times New Roman" w:cs="Times New Roman"/>
          <w:sz w:val="24"/>
          <w:szCs w:val="24"/>
        </w:rPr>
        <w:t xml:space="preserve">мэриясынын 2019-жылдын 24-апрелиндеги чыгыш №01-14/763 сандуу </w:t>
      </w:r>
      <w:r w:rsidRPr="00490E06">
        <w:rPr>
          <w:rFonts w:ascii="Times New Roman" w:hAnsi="Times New Roman" w:cs="Times New Roman"/>
          <w:b/>
          <w:sz w:val="24"/>
          <w:szCs w:val="24"/>
        </w:rPr>
        <w:t>“</w:t>
      </w:r>
      <w:r w:rsidRPr="00F63581">
        <w:rPr>
          <w:rFonts w:ascii="Times New Roman" w:hAnsi="Times New Roman" w:cs="Times New Roman"/>
          <w:sz w:val="24"/>
          <w:szCs w:val="24"/>
        </w:rPr>
        <w:t>Майлуу-Суу шаарынын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63581">
        <w:rPr>
          <w:rFonts w:ascii="Times New Roman" w:hAnsi="Times New Roman" w:cs="Times New Roman"/>
          <w:sz w:val="24"/>
          <w:szCs w:val="24"/>
        </w:rPr>
        <w:t xml:space="preserve">-жылдын </w:t>
      </w:r>
      <w:r>
        <w:rPr>
          <w:rFonts w:ascii="Times New Roman" w:hAnsi="Times New Roman" w:cs="Times New Roman"/>
          <w:sz w:val="24"/>
          <w:szCs w:val="24"/>
        </w:rPr>
        <w:t xml:space="preserve">жергиликтүү бюджетинин киреше </w:t>
      </w:r>
      <w:r w:rsidRPr="00F63581">
        <w:rPr>
          <w:rFonts w:ascii="Times New Roman" w:hAnsi="Times New Roman" w:cs="Times New Roman"/>
          <w:sz w:val="24"/>
          <w:szCs w:val="24"/>
        </w:rPr>
        <w:t>бөлүгүнүн такталган планы  жөнүндө</w:t>
      </w:r>
      <w:r w:rsidRPr="00490E06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катын</w:t>
      </w:r>
      <w:r w:rsidRPr="00F635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Майлуу-Суу шаары боюнча мамлекеттик салык кызматынын башкармалыгынын жетекчисинин</w:t>
      </w:r>
      <w:r w:rsidRPr="00F63581">
        <w:rPr>
          <w:rFonts w:ascii="Times New Roman" w:hAnsi="Times New Roman" w:cs="Times New Roman"/>
          <w:sz w:val="24"/>
          <w:szCs w:val="24"/>
        </w:rPr>
        <w:t xml:space="preserve">докладын угуп, талкуулап чыгып, депутаттардын сунуштарын эске алып, Майлуу-Суу шаардыккенештин </w:t>
      </w:r>
      <w:r w:rsidRPr="00E148B5">
        <w:rPr>
          <w:rFonts w:ascii="Times New Roman" w:hAnsi="Times New Roman" w:cs="Times New Roman"/>
          <w:sz w:val="24"/>
          <w:szCs w:val="24"/>
        </w:rPr>
        <w:t>VIII-чакырылышынын VII-кезексиз сессиясы</w:t>
      </w:r>
    </w:p>
    <w:p w:rsidR="00C83795" w:rsidRPr="00973DF5" w:rsidRDefault="00C83795" w:rsidP="00C837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C83795" w:rsidRDefault="00C8379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Майлуу-Суу шаарынын мэриясынын 2019-жылдын 24-апрелиндеги чыгыш №01-14/763 сандуу “</w:t>
      </w:r>
      <w:r w:rsidRPr="00F63581">
        <w:rPr>
          <w:rFonts w:ascii="Times New Roman" w:hAnsi="Times New Roman" w:cs="Times New Roman"/>
          <w:sz w:val="24"/>
          <w:szCs w:val="24"/>
        </w:rPr>
        <w:t>Майлуу-Суу шаарынын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63581">
        <w:rPr>
          <w:rFonts w:ascii="Times New Roman" w:hAnsi="Times New Roman" w:cs="Times New Roman"/>
          <w:sz w:val="24"/>
          <w:szCs w:val="24"/>
        </w:rPr>
        <w:t xml:space="preserve">-жылдын </w:t>
      </w:r>
      <w:r>
        <w:rPr>
          <w:rFonts w:ascii="Times New Roman" w:hAnsi="Times New Roman" w:cs="Times New Roman"/>
          <w:sz w:val="24"/>
          <w:szCs w:val="24"/>
        </w:rPr>
        <w:t xml:space="preserve">жергиликтүү бюджетинин киреше </w:t>
      </w:r>
      <w:r w:rsidRPr="00F63581">
        <w:rPr>
          <w:rFonts w:ascii="Times New Roman" w:hAnsi="Times New Roman" w:cs="Times New Roman"/>
          <w:sz w:val="24"/>
          <w:szCs w:val="24"/>
        </w:rPr>
        <w:t>бөлүгүнүн такталган планы  жөнүндө”</w:t>
      </w:r>
      <w:r>
        <w:rPr>
          <w:rFonts w:ascii="Times New Roman" w:hAnsi="Times New Roman" w:cs="Times New Roman"/>
          <w:sz w:val="24"/>
          <w:szCs w:val="24"/>
        </w:rPr>
        <w:t xml:space="preserve"> каты жана Майлуу-Суу шаары боюнча мамлекеттик салык кызматынын башкармалыгынын жетекчисинин доклады,  </w:t>
      </w:r>
      <w:r w:rsidRPr="00F63581">
        <w:rPr>
          <w:rFonts w:ascii="Times New Roman" w:hAnsi="Times New Roman" w:cs="Times New Roman"/>
          <w:sz w:val="24"/>
          <w:szCs w:val="24"/>
        </w:rPr>
        <w:t xml:space="preserve">депутаттардынсунуштары эске </w:t>
      </w:r>
      <w:r>
        <w:rPr>
          <w:rFonts w:ascii="Times New Roman" w:hAnsi="Times New Roman" w:cs="Times New Roman"/>
          <w:sz w:val="24"/>
          <w:szCs w:val="24"/>
        </w:rPr>
        <w:t>алынсын.</w:t>
      </w:r>
    </w:p>
    <w:p w:rsidR="00C83795" w:rsidRDefault="00C83795" w:rsidP="00C8379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83795" w:rsidRPr="005C57BE" w:rsidRDefault="00C83795" w:rsidP="00C83795">
      <w:pPr>
        <w:pStyle w:val="a3"/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5C57BE">
        <w:rPr>
          <w:rFonts w:ascii="Times New Roman" w:hAnsi="Times New Roman" w:cs="Times New Roman"/>
          <w:sz w:val="24"/>
          <w:szCs w:val="24"/>
        </w:rPr>
        <w:t xml:space="preserve">Кыргыз Республикасынын  бюджеттик кодексинин негизинде I-жарым жылдын ичинде  жергиликтүү бюджеттин киреше бөлүгүнүн  2019-жылга карата такталган планы 53 622,0 миң сом суммасында бекитилсин (№1-тикемеге ылайык). </w:t>
      </w:r>
    </w:p>
    <w:p w:rsidR="00C83795" w:rsidRPr="000D22A0" w:rsidRDefault="00C83795" w:rsidP="00C83795">
      <w:pPr>
        <w:pStyle w:val="a4"/>
        <w:rPr>
          <w:sz w:val="24"/>
          <w:szCs w:val="24"/>
          <w:lang w:val="ky-KG"/>
        </w:rPr>
      </w:pPr>
    </w:p>
    <w:p w:rsidR="00C83795" w:rsidRDefault="00C8379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C57BE">
        <w:rPr>
          <w:rFonts w:ascii="Times New Roman" w:hAnsi="Times New Roman" w:cs="Times New Roman"/>
          <w:sz w:val="24"/>
          <w:szCs w:val="24"/>
        </w:rPr>
        <w:t xml:space="preserve">Кыргыз Республикасынын  бюджеттик кодексинин негизинде I-жарым жылдын ичинде  жергиликтүү бюджеттин киреше бөлүгүнүн  </w:t>
      </w:r>
      <w:r>
        <w:rPr>
          <w:rFonts w:ascii="Times New Roman" w:hAnsi="Times New Roman" w:cs="Times New Roman"/>
          <w:sz w:val="24"/>
          <w:szCs w:val="24"/>
        </w:rPr>
        <w:t xml:space="preserve">отчетунун жыйынтыгы боюнча 2019-жылдын  </w:t>
      </w:r>
      <w:r w:rsidRPr="005C57BE">
        <w:rPr>
          <w:rFonts w:ascii="Times New Roman" w:hAnsi="Times New Roman" w:cs="Times New Roman"/>
          <w:sz w:val="24"/>
          <w:szCs w:val="24"/>
        </w:rPr>
        <w:t>II -жарым жылдын ичинде  жергиликтүү бюджеттин киреше бөлүгүнүн  2019-жылга карата такталган планы</w:t>
      </w:r>
      <w:r>
        <w:rPr>
          <w:rFonts w:ascii="Times New Roman" w:hAnsi="Times New Roman" w:cs="Times New Roman"/>
          <w:sz w:val="24"/>
          <w:szCs w:val="24"/>
        </w:rPr>
        <w:t xml:space="preserve"> 51 120,0 миң сом суммасында өзгөртүлүп бекитилсин.</w:t>
      </w:r>
      <w:r w:rsidRPr="005C57BE">
        <w:rPr>
          <w:rFonts w:ascii="Times New Roman" w:hAnsi="Times New Roman" w:cs="Times New Roman"/>
          <w:sz w:val="24"/>
          <w:szCs w:val="24"/>
        </w:rPr>
        <w:t xml:space="preserve"> (№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57BE">
        <w:rPr>
          <w:rFonts w:ascii="Times New Roman" w:hAnsi="Times New Roman" w:cs="Times New Roman"/>
          <w:sz w:val="24"/>
          <w:szCs w:val="24"/>
        </w:rPr>
        <w:t>-тикемеге ылайык).</w:t>
      </w:r>
    </w:p>
    <w:p w:rsidR="00C83795" w:rsidRDefault="00C83795" w:rsidP="00C83795">
      <w:pPr>
        <w:pStyle w:val="a4"/>
        <w:rPr>
          <w:sz w:val="24"/>
          <w:szCs w:val="24"/>
        </w:rPr>
      </w:pPr>
    </w:p>
    <w:p w:rsidR="00C83795" w:rsidRDefault="00C8379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Бул токтомдун аткарылышы шаардык каржы бөлүмүнө жана мамлекеттик салык кызматынын Майлуу-Суу шаардык башкармалыгына жүктөлсүн. </w:t>
      </w:r>
    </w:p>
    <w:p w:rsidR="00C83795" w:rsidRPr="00490E06" w:rsidRDefault="00C83795" w:rsidP="00C83795">
      <w:pPr>
        <w:pStyle w:val="a4"/>
        <w:rPr>
          <w:sz w:val="24"/>
          <w:szCs w:val="24"/>
          <w:lang w:val="ky-KG"/>
        </w:rPr>
      </w:pPr>
    </w:p>
    <w:p w:rsidR="00C83795" w:rsidRPr="005A4E3E" w:rsidRDefault="00C83795" w:rsidP="00C83795">
      <w:pPr>
        <w:pStyle w:val="a3"/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5A4E3E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C83795" w:rsidRPr="008A4CF9" w:rsidRDefault="00C83795" w:rsidP="00C83795">
      <w:pPr>
        <w:pStyle w:val="a3"/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8A4CF9">
        <w:rPr>
          <w:rFonts w:ascii="Times New Roman" w:hAnsi="Times New Roman" w:cs="Times New Roman"/>
          <w:sz w:val="24"/>
          <w:szCs w:val="24"/>
        </w:rPr>
        <w:t>Токтом жарыяланган күндөн баштап күчүнө кирет.</w:t>
      </w:r>
    </w:p>
    <w:p w:rsidR="00C83795" w:rsidRPr="00C36304" w:rsidRDefault="00C83795" w:rsidP="00C83795">
      <w:pPr>
        <w:pStyle w:val="a4"/>
        <w:jc w:val="both"/>
        <w:rPr>
          <w:sz w:val="24"/>
          <w:szCs w:val="24"/>
          <w:lang w:val="ky-KG"/>
        </w:rPr>
      </w:pPr>
    </w:p>
    <w:p w:rsidR="00C83795" w:rsidRDefault="00C8379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3DF5">
        <w:rPr>
          <w:rFonts w:ascii="Times New Roman" w:hAnsi="Times New Roman" w:cs="Times New Roman"/>
          <w:sz w:val="24"/>
          <w:szCs w:val="24"/>
        </w:rPr>
        <w:t>Бул токтомдун аткарылышын к</w:t>
      </w:r>
      <w:r>
        <w:rPr>
          <w:rFonts w:ascii="Times New Roman" w:hAnsi="Times New Roman" w:cs="Times New Roman"/>
          <w:sz w:val="24"/>
          <w:szCs w:val="24"/>
        </w:rPr>
        <w:t>онтролдоо</w:t>
      </w:r>
      <w:r w:rsidRPr="00973DF5">
        <w:rPr>
          <w:rFonts w:ascii="Times New Roman" w:hAnsi="Times New Roman" w:cs="Times New Roman"/>
          <w:sz w:val="24"/>
          <w:szCs w:val="24"/>
        </w:rPr>
        <w:t xml:space="preserve"> шаардык кеңештин бюджет, каражат жана инвестицияларды тартуу боюнча  туруктуу комиссиясына (К.Ю.Токтоназаров) жана шаардын мэрине (Н.А.Маматов)  жүктөлсүн.</w:t>
      </w:r>
    </w:p>
    <w:p w:rsidR="00C83795" w:rsidRPr="009E18B5" w:rsidRDefault="00C83795" w:rsidP="00C83795">
      <w:pPr>
        <w:pStyle w:val="a4"/>
        <w:rPr>
          <w:sz w:val="24"/>
          <w:szCs w:val="24"/>
          <w:lang w:val="ky-KG"/>
        </w:rPr>
      </w:pPr>
    </w:p>
    <w:p w:rsidR="00C83795" w:rsidRPr="005A4E3E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379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A4E3E">
        <w:rPr>
          <w:rFonts w:ascii="Times New Roman" w:hAnsi="Times New Roman" w:cs="Times New Roman"/>
          <w:b/>
          <w:sz w:val="24"/>
          <w:szCs w:val="24"/>
        </w:rPr>
        <w:t xml:space="preserve"> Шаардык  кеңештин төрагасынын </w:t>
      </w:r>
    </w:p>
    <w:p w:rsidR="00C83795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37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A4E3E">
        <w:rPr>
          <w:rFonts w:ascii="Times New Roman" w:hAnsi="Times New Roman" w:cs="Times New Roman"/>
          <w:b/>
          <w:sz w:val="24"/>
          <w:szCs w:val="24"/>
        </w:rPr>
        <w:t xml:space="preserve">орун басары:                                               </w:t>
      </w:r>
      <w:r w:rsidRPr="00C837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5A4E3E">
        <w:rPr>
          <w:rFonts w:ascii="Times New Roman" w:hAnsi="Times New Roman" w:cs="Times New Roman"/>
          <w:b/>
          <w:sz w:val="24"/>
          <w:szCs w:val="24"/>
        </w:rPr>
        <w:t xml:space="preserve">  П.Ч.Ырысбаев</w:t>
      </w:r>
    </w:p>
    <w:p w:rsidR="00E278BF" w:rsidRPr="00C83795" w:rsidRDefault="00E278BF">
      <w:pPr>
        <w:rPr>
          <w:lang w:val="ky-KG"/>
        </w:rPr>
      </w:pPr>
    </w:p>
    <w:sectPr w:rsidR="00E278BF" w:rsidRPr="00C83795" w:rsidSect="00C8379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A0963"/>
    <w:multiLevelType w:val="hybridMultilevel"/>
    <w:tmpl w:val="A41EA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795"/>
    <w:rsid w:val="00C83795"/>
    <w:rsid w:val="00E2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9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C8379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2</cp:revision>
  <dcterms:created xsi:type="dcterms:W3CDTF">2019-05-17T03:47:00Z</dcterms:created>
  <dcterms:modified xsi:type="dcterms:W3CDTF">2019-05-17T03:49:00Z</dcterms:modified>
</cp:coreProperties>
</file>